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C1" w:rsidRPr="004C60A1" w:rsidRDefault="004C60A1" w:rsidP="004C60A1">
      <w:pPr>
        <w:spacing w:after="0"/>
        <w:jc w:val="center"/>
        <w:rPr>
          <w:rFonts w:ascii="Times New Roman" w:hAnsi="Times New Roman"/>
          <w:b/>
          <w:sz w:val="24"/>
          <w:lang w:val="ru-RU"/>
        </w:rPr>
      </w:pPr>
      <w:r w:rsidRPr="004C60A1">
        <w:rPr>
          <w:rFonts w:ascii="Times New Roman" w:hAnsi="Times New Roman"/>
          <w:b/>
          <w:sz w:val="24"/>
          <w:lang w:val="ru-RU"/>
        </w:rPr>
        <w:t>ПРОЕКТ</w:t>
      </w:r>
    </w:p>
    <w:p w:rsidR="006E51C1" w:rsidRPr="004C60A1" w:rsidRDefault="004C60A1" w:rsidP="004C60A1">
      <w:pPr>
        <w:spacing w:after="0"/>
        <w:jc w:val="center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Дума Сладковского сельского поселения </w:t>
      </w:r>
    </w:p>
    <w:p w:rsidR="006E51C1" w:rsidRPr="004C60A1" w:rsidRDefault="004C60A1" w:rsidP="004C60A1">
      <w:pPr>
        <w:spacing w:after="0"/>
        <w:jc w:val="center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Слободо-Туринского муниципального района  </w:t>
      </w:r>
    </w:p>
    <w:p w:rsidR="006E51C1" w:rsidRDefault="004C60A1" w:rsidP="004C60A1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пятого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созыва</w:t>
      </w:r>
      <w:proofErr w:type="spellEnd"/>
    </w:p>
    <w:p w:rsidR="006E51C1" w:rsidRDefault="004C60A1" w:rsidP="004C60A1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РЕШЕНИЕ</w:t>
      </w:r>
      <w:proofErr w:type="spellEnd"/>
    </w:p>
    <w:tbl>
      <w:tblPr>
        <w:tblW w:w="9735" w:type="dxa"/>
        <w:tblInd w:w="84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</w:tblGrid>
      <w:tr w:rsidR="006E51C1">
        <w:trPr>
          <w:trHeight w:val="100"/>
        </w:trPr>
        <w:tc>
          <w:tcPr>
            <w:tcW w:w="9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51C1" w:rsidRDefault="004C60A1" w:rsidP="004C60A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00.05.2023 № 000                                                 с. </w:t>
            </w:r>
            <w:proofErr w:type="spellStart"/>
            <w:r>
              <w:rPr>
                <w:rFonts w:ascii="Times New Roman" w:hAnsi="Times New Roman"/>
                <w:sz w:val="24"/>
              </w:rPr>
              <w:t>Сладковское</w:t>
            </w:r>
            <w:proofErr w:type="spellEnd"/>
          </w:p>
        </w:tc>
      </w:tr>
    </w:tbl>
    <w:p w:rsidR="006E51C1" w:rsidRDefault="004C60A1" w:rsidP="004C60A1">
      <w:pPr>
        <w:pStyle w:val="ConsPlusTitle"/>
        <w:widowControl/>
        <w:spacing w:after="0"/>
        <w:jc w:val="center"/>
      </w:pPr>
      <w:r>
        <w:rPr>
          <w:sz w:val="28"/>
          <w:szCs w:val="28"/>
        </w:rPr>
        <w:t xml:space="preserve"> </w:t>
      </w:r>
    </w:p>
    <w:p w:rsidR="006E51C1" w:rsidRPr="004C60A1" w:rsidRDefault="004C60A1" w:rsidP="004C60A1">
      <w:pPr>
        <w:spacing w:after="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4C60A1">
        <w:rPr>
          <w:rFonts w:ascii="Times New Roman" w:hAnsi="Times New Roman"/>
          <w:b/>
          <w:bCs/>
          <w:sz w:val="24"/>
          <w:lang w:val="ru-RU"/>
        </w:rPr>
        <w:t xml:space="preserve">Об информации об организации и осуществлении мероприятий по работе </w:t>
      </w:r>
    </w:p>
    <w:p w:rsidR="006E51C1" w:rsidRPr="004C60A1" w:rsidRDefault="004C60A1" w:rsidP="004C60A1">
      <w:pPr>
        <w:spacing w:after="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4C60A1">
        <w:rPr>
          <w:rFonts w:ascii="Times New Roman" w:hAnsi="Times New Roman"/>
          <w:b/>
          <w:bCs/>
          <w:sz w:val="24"/>
          <w:lang w:val="ru-RU"/>
        </w:rPr>
        <w:t>с детьми и подростками на территории Сладковского сельского поселения</w:t>
      </w:r>
    </w:p>
    <w:p w:rsidR="006E51C1" w:rsidRPr="004C60A1" w:rsidRDefault="004C60A1" w:rsidP="004C60A1">
      <w:pPr>
        <w:spacing w:after="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4C60A1">
        <w:rPr>
          <w:rFonts w:ascii="Times New Roman" w:hAnsi="Times New Roman"/>
          <w:b/>
          <w:bCs/>
          <w:sz w:val="24"/>
          <w:lang w:val="ru-RU"/>
        </w:rPr>
        <w:t xml:space="preserve"> в летний период 2023 года</w:t>
      </w:r>
    </w:p>
    <w:p w:rsidR="006E51C1" w:rsidRPr="004C60A1" w:rsidRDefault="006E51C1" w:rsidP="004C60A1">
      <w:pPr>
        <w:spacing w:after="0"/>
        <w:ind w:rightChars="-95" w:right="-199"/>
        <w:rPr>
          <w:rFonts w:ascii="Times New Roman" w:hAnsi="Times New Roman"/>
          <w:b/>
          <w:bCs/>
          <w:sz w:val="24"/>
          <w:lang w:val="ru-RU"/>
        </w:rPr>
      </w:pPr>
    </w:p>
    <w:p w:rsidR="006E51C1" w:rsidRPr="004C60A1" w:rsidRDefault="004C60A1" w:rsidP="004C60A1">
      <w:pPr>
        <w:spacing w:after="0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 Заслушав информацию </w:t>
      </w:r>
      <w:r w:rsidRPr="004C60A1">
        <w:rPr>
          <w:rFonts w:ascii="Times New Roman" w:hAnsi="Times New Roman"/>
          <w:sz w:val="24"/>
          <w:lang w:val="ru-RU"/>
        </w:rPr>
        <w:t xml:space="preserve">об организации и осуществлении мероприятий по работе с детьми и </w:t>
      </w:r>
      <w:r w:rsidRPr="004C60A1">
        <w:rPr>
          <w:rFonts w:ascii="Times New Roman" w:hAnsi="Times New Roman"/>
          <w:sz w:val="24"/>
          <w:lang w:val="ru-RU"/>
        </w:rPr>
        <w:t xml:space="preserve">подростками на территории </w:t>
      </w:r>
      <w:bookmarkStart w:id="0" w:name="_GoBack"/>
      <w:bookmarkEnd w:id="0"/>
      <w:r w:rsidRPr="004C60A1">
        <w:rPr>
          <w:rFonts w:ascii="Times New Roman" w:hAnsi="Times New Roman"/>
          <w:sz w:val="24"/>
          <w:lang w:val="ru-RU"/>
        </w:rPr>
        <w:t>в летний период 2023 года</w:t>
      </w:r>
      <w:r w:rsidRPr="004C60A1">
        <w:rPr>
          <w:rFonts w:ascii="Times New Roman" w:hAnsi="Times New Roman"/>
          <w:sz w:val="24"/>
          <w:lang w:val="ru-RU"/>
        </w:rPr>
        <w:t>, Дума Сладковского сельского поселения отмечает следующее.</w:t>
      </w:r>
    </w:p>
    <w:p w:rsidR="006E51C1" w:rsidRPr="004C60A1" w:rsidRDefault="004C60A1" w:rsidP="004C60A1">
      <w:pPr>
        <w:spacing w:after="0" w:line="240" w:lineRule="auto"/>
        <w:ind w:firstLine="709"/>
        <w:rPr>
          <w:rFonts w:ascii="Times New Roman" w:eastAsia="Times New Roman" w:hAnsi="Times New Roman"/>
          <w:sz w:val="24"/>
          <w:lang w:val="ru-RU" w:eastAsia="ru-RU"/>
        </w:rPr>
      </w:pPr>
      <w:r w:rsidRPr="004C60A1">
        <w:rPr>
          <w:rFonts w:ascii="Times New Roman" w:eastAsia="Times New Roman" w:hAnsi="Times New Roman"/>
          <w:sz w:val="24"/>
          <w:lang w:val="ru-RU" w:eastAsia="ru-RU"/>
        </w:rPr>
        <w:t>Проведение администрацией мероприятий по организации работы с детьми и подростками на территории Сладковского сельского поселения в 2023 году осу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ществляется в соответствии с пунктом 29 статьи 6 Устава Сладковского сельского поселения, а также муниципальной подпрограммой 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“Организация досуга детей и молодежи в Сладковском сельском поселении. Организация и осуществление мероприятий по работе с детьми 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>и молодежью”.</w:t>
      </w:r>
    </w:p>
    <w:p w:rsidR="006E51C1" w:rsidRPr="004C60A1" w:rsidRDefault="004C60A1" w:rsidP="004C60A1">
      <w:pPr>
        <w:spacing w:after="0" w:line="240" w:lineRule="auto"/>
        <w:ind w:firstLine="709"/>
        <w:rPr>
          <w:rFonts w:ascii="Times New Roman" w:eastAsia="Times New Roman" w:hAnsi="Times New Roman"/>
          <w:sz w:val="24"/>
          <w:lang w:val="ru-RU" w:eastAsia="ru-RU"/>
        </w:rPr>
      </w:pPr>
      <w:r w:rsidRPr="004C60A1">
        <w:rPr>
          <w:rFonts w:ascii="Times New Roman" w:eastAsia="Times New Roman" w:hAnsi="Times New Roman"/>
          <w:sz w:val="24"/>
          <w:lang w:val="ru-RU" w:eastAsia="ru-RU"/>
        </w:rPr>
        <w:t>Ежегодно, в целях обеспечения занятости детей и подростков в летнее время,  администрацией Сладковского сельского поселения привлекаются к труду на договорной основе  учащиеся образовательных школ, расположенных на территории Сладковского сел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ьского поселения.  В июне 2023 года между администрацией Сладковского сельского поселения и ГКУ «Байкаловский Центр занятости» планируется заключить договор на  временное трудоустройство подростков. 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>Планируется охватить трудом 18 подростков.</w:t>
      </w:r>
    </w:p>
    <w:p w:rsidR="006E51C1" w:rsidRPr="004C60A1" w:rsidRDefault="004C60A1" w:rsidP="004C60A1">
      <w:pPr>
        <w:spacing w:after="0" w:line="240" w:lineRule="auto"/>
        <w:rPr>
          <w:rFonts w:ascii="Times New Roman" w:eastAsia="Times New Roman" w:hAnsi="Times New Roman"/>
          <w:sz w:val="24"/>
          <w:lang w:val="ru-RU" w:eastAsia="ru-RU"/>
        </w:rPr>
      </w:pP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      Согласно договора, администрация сельского поселения будет принимать временно на работу подростков в возрасте 14-17 лет для проведения работ по благоустройству территории: сбору бытового мусора с территории улиц населенных пунктов, разбивке цветников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 и ухаживанию за ними, скашиванию растительности в общественных местах, сбору сухой травы. В данное время идет запись желающих работать в трудовом лагере. Также на территории поселения в течение летних каникул будут функционировать  спортивные площадки, гд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е молодежь, в том числе дети и подростки, смогут играть в футбол, волейбол. </w:t>
      </w:r>
    </w:p>
    <w:p w:rsidR="006E51C1" w:rsidRPr="004C60A1" w:rsidRDefault="004C60A1" w:rsidP="004C60A1">
      <w:pPr>
        <w:spacing w:after="0" w:line="240" w:lineRule="auto"/>
        <w:rPr>
          <w:rFonts w:ascii="Times New Roman" w:eastAsia="Times New Roman" w:hAnsi="Times New Roman"/>
          <w:sz w:val="24"/>
          <w:lang w:val="ru-RU" w:eastAsia="ru-RU"/>
        </w:rPr>
      </w:pP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       Досуговая работа с детьми будет проводиться  в течение лета и во всех домах культуры поселения в соответствии с их планами (прилагаются).</w:t>
      </w:r>
    </w:p>
    <w:p w:rsidR="006E51C1" w:rsidRPr="004C60A1" w:rsidRDefault="004C60A1" w:rsidP="004C60A1">
      <w:pPr>
        <w:spacing w:after="0" w:line="240" w:lineRule="auto"/>
        <w:rPr>
          <w:rFonts w:ascii="Times New Roman" w:eastAsia="Times New Roman" w:hAnsi="Times New Roman"/>
          <w:sz w:val="24"/>
          <w:lang w:val="ru-RU" w:eastAsia="ru-RU"/>
        </w:rPr>
      </w:pP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      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 При Сладковской средней общ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>еобразовательной школе с июня 2023 года будет функционировать летний оздоровительный лагерь на 75 человек, где в течение 18 дней смогут отдохнуть все желающие дети со всех населенных пунктов поселения. При необходимости для детей будет организован подвоз (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>из других населенных пунктов). В настоящее время идет прием заявлений, в настоящее время уже подано 36. В летний период учащиеся также будут привлекаться к работам на пришкольном участке. Обучающиеся, не проживающие в с.Сладковское, смогут по желанию прохо</w:t>
      </w:r>
      <w:r w:rsidRPr="004C60A1">
        <w:rPr>
          <w:rFonts w:ascii="Times New Roman" w:eastAsia="Times New Roman" w:hAnsi="Times New Roman"/>
          <w:sz w:val="24"/>
          <w:lang w:val="ru-RU" w:eastAsia="ru-RU"/>
        </w:rPr>
        <w:t>дить данную практику по месту жительства в домах культуры, школах, детских садах, где имеются цветники, сады, огороды.</w:t>
      </w:r>
    </w:p>
    <w:p w:rsidR="006E51C1" w:rsidRPr="004C60A1" w:rsidRDefault="004C60A1" w:rsidP="004C60A1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eastAsia="Times New Roman" w:hAnsi="Times New Roman"/>
          <w:sz w:val="24"/>
          <w:lang w:val="ru-RU" w:eastAsia="ru-RU"/>
        </w:rPr>
        <w:t xml:space="preserve">      На основании изложенного, Дума Сладковского сельского поселения                  </w:t>
      </w:r>
      <w:r w:rsidRPr="004C60A1">
        <w:rPr>
          <w:rFonts w:ascii="Times New Roman" w:hAnsi="Times New Roman"/>
          <w:sz w:val="24"/>
          <w:lang w:val="ru-RU"/>
        </w:rPr>
        <w:t>РЕШИЛА:</w:t>
      </w:r>
    </w:p>
    <w:p w:rsidR="006E51C1" w:rsidRPr="004C60A1" w:rsidRDefault="004C60A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 1. Информации принять к сведению.</w:t>
      </w:r>
    </w:p>
    <w:p w:rsidR="006E51C1" w:rsidRPr="004C60A1" w:rsidRDefault="004C60A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lastRenderedPageBreak/>
        <w:t xml:space="preserve">  </w:t>
      </w:r>
      <w:r w:rsidRPr="004C60A1">
        <w:rPr>
          <w:rFonts w:ascii="Times New Roman" w:hAnsi="Times New Roman"/>
          <w:sz w:val="24"/>
          <w:lang w:val="ru-RU"/>
        </w:rPr>
        <w:t xml:space="preserve">    2. Предложить администрации Сладковского сельского поселения:</w:t>
      </w:r>
    </w:p>
    <w:p w:rsidR="006E51C1" w:rsidRPr="004C60A1" w:rsidRDefault="004C60A1" w:rsidP="004C60A1">
      <w:pPr>
        <w:spacing w:after="0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 1) в целях безопасности и профилактики детского травматизма, взять под особый контроль состояние детских площадок на территории Сладковского сельского поселения;</w:t>
      </w:r>
    </w:p>
    <w:p w:rsidR="006E51C1" w:rsidRPr="004C60A1" w:rsidRDefault="004C60A1" w:rsidP="004C60A1">
      <w:pPr>
        <w:spacing w:after="0"/>
        <w:ind w:rightChars="-95" w:right="-199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 3. Контроль за в</w:t>
      </w:r>
      <w:r w:rsidRPr="004C60A1">
        <w:rPr>
          <w:rFonts w:ascii="Times New Roman" w:hAnsi="Times New Roman"/>
          <w:sz w:val="24"/>
          <w:lang w:val="ru-RU"/>
        </w:rPr>
        <w:t>ыполнением настоящего решения возложить на комиссию по муниципальному хозяйству и социальной политике (А.Г.Фефелов).</w:t>
      </w:r>
    </w:p>
    <w:p w:rsidR="006E51C1" w:rsidRPr="004C60A1" w:rsidRDefault="004C60A1" w:rsidP="004C60A1">
      <w:pPr>
        <w:spacing w:after="0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 4. Обнародовать настоящее решение путем размещения на официальном сайте Сладковского сельского поселения в информационно-телекоммуник</w:t>
      </w:r>
      <w:r w:rsidRPr="004C60A1">
        <w:rPr>
          <w:rFonts w:ascii="Times New Roman" w:hAnsi="Times New Roman"/>
          <w:sz w:val="24"/>
          <w:lang w:val="ru-RU"/>
        </w:rPr>
        <w:t>ационной сети Интернет.</w:t>
      </w: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4C60A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Председатель Думы </w:t>
      </w:r>
    </w:p>
    <w:p w:rsidR="006E51C1" w:rsidRPr="004C60A1" w:rsidRDefault="004C60A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Сладковского сельского поселения                          В.А.Потапова</w:t>
      </w: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200" w:right="-420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200" w:right="-420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200" w:right="-420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200" w:right="-420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200" w:right="-420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200" w:right="-420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200" w:right="-420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jc w:val="center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jc w:val="center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jc w:val="center"/>
        <w:rPr>
          <w:rFonts w:ascii="Times New Roman" w:hAnsi="Times New Roman"/>
          <w:sz w:val="24"/>
          <w:lang w:val="ru-RU"/>
        </w:rPr>
      </w:pPr>
    </w:p>
    <w:p w:rsidR="006E51C1" w:rsidRPr="004C60A1" w:rsidRDefault="006E51C1" w:rsidP="004C60A1">
      <w:pPr>
        <w:spacing w:after="0"/>
        <w:ind w:rightChars="-104" w:right="-218"/>
        <w:rPr>
          <w:rFonts w:ascii="Times New Roman" w:hAnsi="Times New Roman"/>
          <w:sz w:val="24"/>
          <w:lang w:val="ru-RU"/>
        </w:rPr>
      </w:pPr>
    </w:p>
    <w:p w:rsidR="006E51C1" w:rsidRPr="004C60A1" w:rsidRDefault="004C60A1" w:rsidP="004C60A1">
      <w:pPr>
        <w:wordWrap w:val="0"/>
        <w:spacing w:after="0"/>
        <w:ind w:rightChars="-104" w:right="-218"/>
        <w:jc w:val="right"/>
        <w:rPr>
          <w:rFonts w:ascii="Liberation Serif" w:hAnsi="Liberation Serif" w:cs="Liberation Serif"/>
          <w:sz w:val="24"/>
          <w:lang w:val="ru-RU"/>
        </w:rPr>
      </w:pPr>
      <w:r w:rsidRPr="004C60A1">
        <w:rPr>
          <w:rFonts w:ascii="Times New Roman" w:hAnsi="Times New Roman"/>
          <w:sz w:val="24"/>
          <w:lang w:val="ru-RU"/>
        </w:rPr>
        <w:t xml:space="preserve">                                                    </w:t>
      </w:r>
      <w:r w:rsidRPr="004C60A1">
        <w:rPr>
          <w:rFonts w:ascii="Liberation Serif" w:hAnsi="Liberation Serif"/>
          <w:b/>
          <w:szCs w:val="21"/>
          <w:lang w:val="ru-RU"/>
        </w:rPr>
        <w:t xml:space="preserve"> </w:t>
      </w:r>
    </w:p>
    <w:sectPr w:rsidR="006E51C1" w:rsidRPr="004C60A1">
      <w:pgSz w:w="11906" w:h="16838"/>
      <w:pgMar w:top="820" w:right="1066" w:bottom="898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4FEA"/>
    <w:rsid w:val="DFFFF9AE"/>
    <w:rsid w:val="E7DAC4EF"/>
    <w:rsid w:val="EFA7878C"/>
    <w:rsid w:val="EFFBDB8B"/>
    <w:rsid w:val="FFB79B66"/>
    <w:rsid w:val="FFD603BB"/>
    <w:rsid w:val="FFF44E0A"/>
    <w:rsid w:val="004C60A1"/>
    <w:rsid w:val="006E51C1"/>
    <w:rsid w:val="293F419A"/>
    <w:rsid w:val="577F4FEA"/>
    <w:rsid w:val="5EFB48BE"/>
    <w:rsid w:val="A75B46C5"/>
    <w:rsid w:val="B77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41324-4341-4B56-92A5-C8F27C8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yurist</dc:creator>
  <cp:lastModifiedBy>hp-2</cp:lastModifiedBy>
  <cp:revision>1</cp:revision>
  <cp:lastPrinted>2022-06-07T16:21:00Z</cp:lastPrinted>
  <dcterms:created xsi:type="dcterms:W3CDTF">2021-06-04T23:45:00Z</dcterms:created>
  <dcterms:modified xsi:type="dcterms:W3CDTF">2024-01-22T11:02:00Z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